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DC4" w:rsidRDefault="00F037BD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«</w:t>
      </w:r>
      <w:r w:rsidR="0028106A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Карели</w:t>
      </w:r>
      <w:r w:rsidR="001A335A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я</w:t>
      </w:r>
      <w:r w:rsidR="00E9658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:</w:t>
      </w:r>
      <w:r w:rsidR="00065A1B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 xml:space="preserve"> Петрозаводск – Кивач – Рускеала</w:t>
      </w:r>
      <w:r w:rsidR="00EB5850"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  <w:t>»</w:t>
      </w:r>
    </w:p>
    <w:p w:rsidR="00D77836" w:rsidRPr="00677DC4" w:rsidRDefault="00266FAB" w:rsidP="00677DC4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u w:val="none"/>
          <w:lang w:eastAsia="ru-RU"/>
        </w:rPr>
      </w:pPr>
      <w:r w:rsidRPr="00095283">
        <w:rPr>
          <w:rStyle w:val="a3"/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Даты тура: </w:t>
      </w:r>
      <w:r w:rsidR="001A335A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24.09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.26</w:t>
      </w:r>
      <w:r w:rsidR="00D97A22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 </w:t>
      </w:r>
      <w:r w:rsidR="001F4FC4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 xml:space="preserve">– </w:t>
      </w:r>
      <w:r w:rsidR="001A335A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28.09</w:t>
      </w:r>
      <w:r w:rsidR="004E6ADC"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.2</w:t>
      </w:r>
      <w:r w:rsidR="00E04DDB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6</w:t>
      </w:r>
      <w:r w:rsidRPr="00095283">
        <w:rPr>
          <w:rStyle w:val="a3"/>
          <w:rFonts w:ascii="Times New Roman" w:eastAsia="Times New Roman" w:hAnsi="Times New Roman" w:cs="Times New Roman"/>
          <w:b/>
          <w:bCs/>
          <w:color w:val="FF0000"/>
          <w:sz w:val="36"/>
          <w:szCs w:val="36"/>
          <w:u w:val="none"/>
          <w:lang w:eastAsia="ru-RU"/>
        </w:rPr>
        <w:t>г.</w:t>
      </w:r>
    </w:p>
    <w:p w:rsidR="00993FB6" w:rsidRDefault="00993FB6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7DC4" w:rsidRPr="00395E91" w:rsidRDefault="00677DC4" w:rsidP="00395E91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11199" w:type="dxa"/>
        <w:tblInd w:w="-1423" w:type="dxa"/>
        <w:tblLook w:val="04A0" w:firstRow="1" w:lastRow="0" w:firstColumn="1" w:lastColumn="0" w:noHBand="0" w:noVBand="1"/>
      </w:tblPr>
      <w:tblGrid>
        <w:gridCol w:w="1206"/>
        <w:gridCol w:w="9993"/>
      </w:tblGrid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A335A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65A6" w:rsidRDefault="00E065A6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Трансфер из Орла, Карачева</w:t>
            </w:r>
          </w:p>
          <w:p w:rsidR="00677DC4" w:rsidRPr="00993FB6" w:rsidRDefault="00E04DDB" w:rsidP="00993FB6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  <w:r w:rsidRPr="00993FB6">
              <w:rPr>
                <w:rFonts w:ascii="Times New Roman" w:hAnsi="Times New Roman" w:cs="Times New Roman"/>
                <w:bCs/>
              </w:rPr>
              <w:t>12</w:t>
            </w:r>
            <w:r w:rsidR="00384A81">
              <w:rPr>
                <w:rFonts w:ascii="Times New Roman" w:hAnsi="Times New Roman" w:cs="Times New Roman"/>
                <w:bCs/>
              </w:rPr>
              <w:t>:</w:t>
            </w:r>
            <w:r w:rsidR="00227603" w:rsidRPr="00993FB6">
              <w:rPr>
                <w:rFonts w:ascii="Times New Roman" w:hAnsi="Times New Roman" w:cs="Times New Roman"/>
                <w:bCs/>
              </w:rPr>
              <w:t>00 – О</w:t>
            </w:r>
            <w:r w:rsidR="00EF058C">
              <w:rPr>
                <w:rFonts w:ascii="Times New Roman" w:hAnsi="Times New Roman" w:cs="Times New Roman"/>
                <w:bCs/>
              </w:rPr>
              <w:t>риентировочное время о</w:t>
            </w:r>
            <w:r w:rsidR="00227603" w:rsidRPr="00993FB6">
              <w:rPr>
                <w:rFonts w:ascii="Times New Roman" w:hAnsi="Times New Roman" w:cs="Times New Roman"/>
                <w:bCs/>
              </w:rPr>
              <w:t>тправление группы из Брянска (</w:t>
            </w:r>
            <w:r w:rsidR="003F37DA" w:rsidRPr="00993FB6">
              <w:rPr>
                <w:rFonts w:ascii="Times New Roman" w:hAnsi="Times New Roman" w:cs="Times New Roman"/>
                <w:bCs/>
              </w:rPr>
              <w:t xml:space="preserve">гип. </w:t>
            </w:r>
            <w:r w:rsidR="00677DC4">
              <w:rPr>
                <w:rFonts w:ascii="Times New Roman" w:hAnsi="Times New Roman" w:cs="Times New Roman"/>
                <w:bCs/>
              </w:rPr>
              <w:t>Линия-1, Самолёт).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A335A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E04DDB" w:rsidRPr="00993FB6" w:rsidRDefault="001A335A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AA5AF2B" wp14:editId="413DFB75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0</wp:posOffset>
                  </wp:positionV>
                  <wp:extent cx="2727325" cy="1386205"/>
                  <wp:effectExtent l="0" t="0" r="0" b="4445"/>
                  <wp:wrapTight wrapText="bothSides">
                    <wp:wrapPolygon edited="0">
                      <wp:start x="603" y="0"/>
                      <wp:lineTo x="0" y="594"/>
                      <wp:lineTo x="0" y="21076"/>
                      <wp:lineTo x="603" y="21372"/>
                      <wp:lineTo x="20820" y="21372"/>
                      <wp:lineTo x="21424" y="21076"/>
                      <wp:lineTo x="21424" y="594"/>
                      <wp:lineTo x="20820" y="0"/>
                      <wp:lineTo x="603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Прибытие </w:t>
            </w:r>
            <w:r w:rsidR="006F71E9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группы </w:t>
            </w:r>
            <w:r w:rsidR="00086B95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 </w:t>
            </w:r>
            <w:r w:rsidR="00227603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г. П</w:t>
            </w:r>
            <w:r w:rsidR="00E04DDB" w:rsidRPr="00993FB6">
              <w:rPr>
                <w:rFonts w:ascii="Times New Roman" w:eastAsia="Times New Roman" w:hAnsi="Times New Roman" w:cs="Times New Roman"/>
                <w:bCs/>
                <w:lang w:eastAsia="ru-RU"/>
              </w:rPr>
              <w:t>етрозаводск</w:t>
            </w:r>
            <w:r w:rsidR="0086264C" w:rsidRPr="00993FB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227603" w:rsidRPr="00993FB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04398A" w:rsidRPr="00993FB6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Завтрак в кафе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города</w:t>
            </w:r>
            <w:r w:rsidR="00227603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</w:t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br/>
            </w:r>
            <w:r w:rsidR="00FB547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Обзорная экскурсия по П</w:t>
            </w:r>
            <w:r w:rsidR="00E04DDB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етрозаводску</w:t>
            </w:r>
            <w:r w:rsidR="002652EF" w:rsidRPr="00993FB6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 xml:space="preserve">. </w:t>
            </w:r>
          </w:p>
          <w:p w:rsidR="002652EF" w:rsidRPr="00993FB6" w:rsidRDefault="002652EF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</w:p>
          <w:p w:rsidR="00202D03" w:rsidRPr="00993FB6" w:rsidRDefault="00202D03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Увлекательное </w:t>
            </w:r>
            <w:r w:rsidR="00E9658B"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путешествие по столице Карелии –</w:t>
            </w: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 xml:space="preserve"> городу Петрозаводску.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Э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кскурсионный маршрут познакомит с самыми значимыми местами этого удивительного города, где прошлое и настоящее сплетаются в удивительном архитектурном симбиозе.</w:t>
            </w:r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Мы посетим знаковые места: величественную площадь Кирова, исторические пушки у берегов реки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Лососинка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прогуляемся по старинному району </w:t>
            </w:r>
            <w:proofErr w:type="spellStart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Зарека</w:t>
            </w:r>
            <w:proofErr w:type="spellEnd"/>
            <w:r w:rsidR="00166824"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, где можно насладиться архитектурой городских соборов.</w:t>
            </w:r>
          </w:p>
          <w:p w:rsidR="00166824" w:rsidRPr="00993FB6" w:rsidRDefault="0016682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spacing w:val="3"/>
                <w:lang w:eastAsia="ru-RU"/>
              </w:rPr>
              <w:t>Онежская набережная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– уникальный музей современной скульптуры под открытым небом. По традиции каждый город-побратим Петрозаводска дарит ей свою скульптурную композицию, превратив набережную в любимое место отдыха горожан.</w:t>
            </w:r>
          </w:p>
          <w:p w:rsidR="00166824" w:rsidRPr="00993FB6" w:rsidRDefault="00166824" w:rsidP="00993FB6">
            <w:pPr>
              <w:shd w:val="clear" w:color="auto" w:fill="FCFCFC"/>
              <w:spacing w:line="240" w:lineRule="auto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Здесь можно загадать желание у волшебного Дерева Желаний, полюбоваться звёздным небом </w:t>
            </w:r>
            <w:proofErr w:type="spellStart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Нойбранденбурга</w:t>
            </w:r>
            <w:proofErr w:type="spellEnd"/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, попросить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материального благополучия</w:t>
            </w:r>
            <w:r w:rsidRPr="00993FB6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 xml:space="preserve"> у Кошелька Удачи и посмотреть многие примечательные работы. </w:t>
            </w:r>
          </w:p>
          <w:p w:rsidR="001A335A" w:rsidRDefault="001A335A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1A335A" w:rsidRPr="001A335A" w:rsidRDefault="001A335A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A0B1BD9" wp14:editId="47383AC9">
                  <wp:simplePos x="0" y="0"/>
                  <wp:positionH relativeFrom="column">
                    <wp:posOffset>-370205</wp:posOffset>
                  </wp:positionH>
                  <wp:positionV relativeFrom="paragraph">
                    <wp:posOffset>252730</wp:posOffset>
                  </wp:positionV>
                  <wp:extent cx="2494915" cy="1869440"/>
                  <wp:effectExtent l="7938" t="0" r="8572" b="8573"/>
                  <wp:wrapTight wrapText="bothSides">
                    <wp:wrapPolygon edited="0">
                      <wp:start x="69" y="20811"/>
                      <wp:lineTo x="234" y="20811"/>
                      <wp:lineTo x="2708" y="21692"/>
                      <wp:lineTo x="21179" y="21692"/>
                      <wp:lineTo x="21509" y="21031"/>
                      <wp:lineTo x="21509" y="20811"/>
                      <wp:lineTo x="21509" y="1002"/>
                      <wp:lineTo x="21509" y="781"/>
                      <wp:lineTo x="21179" y="121"/>
                      <wp:lineTo x="69" y="121"/>
                      <wp:lineTo x="69" y="1001"/>
                      <wp:lineTo x="69" y="20811"/>
                    </wp:wrapPolygon>
                  </wp:wrapTight>
                  <wp:docPr id="17" name="Рисунок 17" descr="D:\ПРОФИЛИ\Пользователь\Desktop\Карелия\20220704_17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20220704_17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4915" cy="18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Обед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 кафе города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.</w:t>
            </w:r>
          </w:p>
          <w:p w:rsidR="00E04DDB" w:rsidRDefault="00E04DDB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1A335A" w:rsidRDefault="001A335A" w:rsidP="001A335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3FB6">
              <w:rPr>
                <w:rFonts w:ascii="Times New Roman" w:hAnsi="Times New Roman" w:cs="Times New Roman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2137C3E7" wp14:editId="73633414">
                  <wp:simplePos x="0" y="0"/>
                  <wp:positionH relativeFrom="column">
                    <wp:posOffset>4764405</wp:posOffset>
                  </wp:positionH>
                  <wp:positionV relativeFrom="paragraph">
                    <wp:posOffset>1452245</wp:posOffset>
                  </wp:positionV>
                  <wp:extent cx="1509395" cy="2013585"/>
                  <wp:effectExtent l="0" t="0" r="0" b="5715"/>
                  <wp:wrapTight wrapText="bothSides">
                    <wp:wrapPolygon edited="0">
                      <wp:start x="1090" y="0"/>
                      <wp:lineTo x="0" y="409"/>
                      <wp:lineTo x="0" y="21253"/>
                      <wp:lineTo x="1090" y="21457"/>
                      <wp:lineTo x="20173" y="21457"/>
                      <wp:lineTo x="21264" y="21253"/>
                      <wp:lineTo x="21264" y="409"/>
                      <wp:lineTo x="20173" y="0"/>
                      <wp:lineTo x="1090" y="0"/>
                    </wp:wrapPolygon>
                  </wp:wrapTight>
                  <wp:docPr id="15" name="Рисунок 15" descr="D:\ПРОФИЛИ\Пользователь\Desktop\Карелия\MlUFHGUJzTOVWjjFcyaGWLCyEAOM5vY2_IS_KsK_DLWEdFCg7TvnJsJU8c-sWVyzBP3p1_JJV9xzlvVYE2Nie3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Карелия\MlUFHGUJzTOVWjjFcyaGWLCyEAOM5vY2_IS_KsK_DLWEdFCg7TvnJsJU8c-sWVyzBP3p1_JJV9xzlvVYE2Nie3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013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Экскурсия в природный заповедник «Кивач». </w:t>
            </w:r>
            <w:r w:rsidRPr="00993FB6">
              <w:rPr>
                <w:rFonts w:ascii="Times New Roman" w:eastAsia="Times New Roman" w:hAnsi="Times New Roman" w:cs="Times New Roman"/>
                <w:lang w:eastAsia="ru-RU"/>
              </w:rPr>
              <w:t>Второй по высоте равнинный водопад Европы невероятно красив и величественен в любое время года: воды реки Суны в объятиях базальтовых скал падают с восьмиметровой высоты, создавая впечатляющий шум. Полюбоваться на каскады водопада можно со специально обустроенных смотровых площадок. На территории заповедника находится небольшой музей природы, в котором представлены две экспозиции: растительный мир и животный. В рамках выставки вы увидите фотографии водопада в разные годы, познакомитесь с историей заповедника и представителями местной флоры и фауны.</w:t>
            </w:r>
          </w:p>
          <w:p w:rsidR="001A335A" w:rsidRPr="00677DC4" w:rsidRDefault="001A335A" w:rsidP="001A335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A335A" w:rsidRPr="00993FB6" w:rsidRDefault="001A335A" w:rsidP="001A335A">
            <w:pPr>
              <w:spacing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Посещение курортной зоны «Марциальные воды». </w:t>
            </w:r>
            <w:r w:rsidRPr="00993FB6">
              <w:rPr>
                <w:rFonts w:ascii="Times New Roman" w:hAnsi="Times New Roman" w:cs="Times New Roman"/>
                <w:shd w:val="clear" w:color="auto" w:fill="FFFFFF"/>
              </w:rPr>
              <w:t>Вы познакомитесь с интересной историей первого российского курорта «Марциальные Воды», основанного Петром I в ХVIII веке и сможете продегустировать целебную воду из нескольких источников. После вас ждет осмотр церкви св. апостола Петра, построенной в 1721 году по чертежам самого императора.</w:t>
            </w: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3499D" w:rsidRPr="00993FB6" w:rsidRDefault="0033499D" w:rsidP="00993FB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Заселение в </w:t>
            </w:r>
            <w:r w:rsidR="0013775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отель</w:t>
            </w:r>
            <w:r w:rsidRPr="00993FB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г. Петрозаводск.</w:t>
            </w:r>
          </w:p>
          <w:p w:rsidR="00547726" w:rsidRDefault="00547726" w:rsidP="00993FB6">
            <w:pPr>
              <w:spacing w:line="240" w:lineRule="auto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</w:p>
          <w:p w:rsidR="00677DC4" w:rsidRPr="00993FB6" w:rsidRDefault="00EB09A2" w:rsidP="00993FB6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u w:val="none"/>
                <w:lang w:eastAsia="ru-RU"/>
              </w:rPr>
            </w:pP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</w:t>
            </w:r>
            <w:r w:rsidR="00EA66A0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Отдых. </w:t>
            </w:r>
            <w:r w:rsidR="00347CE4"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Ночлег.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F4FC4" w:rsidRPr="00993FB6" w:rsidRDefault="001A335A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677DC4" w:rsidRPr="00B84026" w:rsidRDefault="001F4FC4" w:rsidP="00B84026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B84026">
              <w:rPr>
                <w:rFonts w:ascii="Times New Roman" w:hAnsi="Times New Roman" w:cs="Times New Roman"/>
                <w:b/>
                <w:u w:val="single"/>
              </w:rPr>
              <w:t xml:space="preserve">Завтрак в </w:t>
            </w:r>
            <w:r w:rsidR="00137757" w:rsidRPr="00B84026">
              <w:rPr>
                <w:rFonts w:ascii="Times New Roman" w:hAnsi="Times New Roman" w:cs="Times New Roman"/>
                <w:b/>
                <w:u w:val="single"/>
              </w:rPr>
              <w:t>отеле</w:t>
            </w:r>
            <w:r w:rsidRPr="00B84026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="00677DC4" w:rsidRPr="00B8402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677DC4" w:rsidRPr="00B84026" w:rsidRDefault="00677DC4" w:rsidP="00B8402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93FB6" w:rsidRPr="00B84026" w:rsidRDefault="001F4FC4" w:rsidP="00B8402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84026">
              <w:rPr>
                <w:rFonts w:ascii="Times New Roman" w:hAnsi="Times New Roman" w:cs="Times New Roman"/>
                <w:b/>
                <w:color w:val="FF0000"/>
              </w:rPr>
              <w:t xml:space="preserve">Свободное </w:t>
            </w:r>
            <w:r w:rsidR="001A335A" w:rsidRPr="00B84026">
              <w:rPr>
                <w:rFonts w:ascii="Times New Roman" w:hAnsi="Times New Roman" w:cs="Times New Roman"/>
                <w:b/>
                <w:color w:val="FF0000"/>
              </w:rPr>
              <w:t xml:space="preserve">день для группы ИЛИ экскурсия на </w:t>
            </w:r>
            <w:proofErr w:type="spellStart"/>
            <w:r w:rsidR="001A335A" w:rsidRPr="00B84026">
              <w:rPr>
                <w:rFonts w:ascii="Times New Roman" w:hAnsi="Times New Roman" w:cs="Times New Roman"/>
                <w:b/>
                <w:color w:val="FF0000"/>
              </w:rPr>
              <w:t>о.Кижи</w:t>
            </w:r>
            <w:proofErr w:type="spellEnd"/>
            <w:r w:rsidR="001A335A" w:rsidRPr="00B84026">
              <w:rPr>
                <w:rFonts w:ascii="Times New Roman" w:hAnsi="Times New Roman" w:cs="Times New Roman"/>
                <w:b/>
                <w:color w:val="FF0000"/>
              </w:rPr>
              <w:t xml:space="preserve"> за дополнительную плату 6700 руб./чел.</w:t>
            </w:r>
            <w:r w:rsidR="001A335A" w:rsidRPr="00B8402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1A335A" w:rsidRPr="00B84026">
              <w:rPr>
                <w:rFonts w:ascii="Times New Roman" w:hAnsi="Times New Roman" w:cs="Times New Roman"/>
              </w:rPr>
              <w:t>(Указать при бронировании).</w:t>
            </w:r>
          </w:p>
          <w:p w:rsidR="001A335A" w:rsidRPr="00B84026" w:rsidRDefault="001A335A" w:rsidP="00B8402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658E1" w:rsidRPr="00B658E1" w:rsidRDefault="00B658E1" w:rsidP="00B84026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Водная прогулка на Метеоре (или Комете) на остров Кижи. </w:t>
            </w:r>
            <w:r>
              <w:rPr>
                <w:rFonts w:ascii="Times New Roman" w:hAnsi="Times New Roman" w:cs="Times New Roman"/>
              </w:rPr>
              <w:t>Во время Полутора</w:t>
            </w:r>
            <w:r w:rsidRPr="00B658E1">
              <w:rPr>
                <w:rFonts w:ascii="Times New Roman" w:hAnsi="Times New Roman" w:cs="Times New Roman"/>
              </w:rPr>
              <w:t xml:space="preserve">часовой </w:t>
            </w:r>
            <w:r>
              <w:rPr>
                <w:rFonts w:ascii="Times New Roman" w:hAnsi="Times New Roman" w:cs="Times New Roman"/>
              </w:rPr>
              <w:t>Прогулки мы сможем насладиться видами и прочувствовать просторы Онежского озера.</w:t>
            </w:r>
          </w:p>
          <w:p w:rsidR="00B658E1" w:rsidRPr="00B658E1" w:rsidRDefault="00342AD2" w:rsidP="00B8402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42AD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77D26985" wp14:editId="5E2714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114300</wp:posOffset>
                  </wp:positionV>
                  <wp:extent cx="1778000" cy="2371725"/>
                  <wp:effectExtent l="0" t="0" r="0" b="9525"/>
                  <wp:wrapTight wrapText="bothSides">
                    <wp:wrapPolygon edited="0">
                      <wp:start x="926" y="0"/>
                      <wp:lineTo x="0" y="347"/>
                      <wp:lineTo x="0" y="21340"/>
                      <wp:lineTo x="926" y="21513"/>
                      <wp:lineTo x="20366" y="21513"/>
                      <wp:lineTo x="21291" y="21340"/>
                      <wp:lineTo x="21291" y="347"/>
                      <wp:lineTo x="20366" y="0"/>
                      <wp:lineTo x="926" y="0"/>
                    </wp:wrapPolygon>
                  </wp:wrapTight>
                  <wp:docPr id="5" name="Рисунок 5" descr="D:\ПРОФИЛИ\Пользователь\Desktop\выложка\e50YBLlUxOtfWyH2z0mqLv0Ek_Yw3II0Udom4KioB-FVicMnQmjYwqyi_gSFfM35-c2T5Q8ULwB6mpEggyL4_y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выложка\e50YBLlUxOtfWyH2z0mqLv0Ek_Yw3II0Udom4KioB-FVicMnQmjYwqyi_gSFfM35-c2T5Q8ULwB6mpEggyL4_y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335A" w:rsidRPr="00B84026" w:rsidRDefault="001A335A" w:rsidP="00B8402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84026">
              <w:rPr>
                <w:rFonts w:ascii="Times New Roman" w:hAnsi="Times New Roman" w:cs="Times New Roman"/>
                <w:b/>
              </w:rPr>
              <w:t>Музей-заповедник «Кижи»</w:t>
            </w:r>
            <w:r w:rsidRPr="00B84026">
              <w:rPr>
                <w:rFonts w:ascii="Times New Roman" w:hAnsi="Times New Roman" w:cs="Times New Roman"/>
              </w:rPr>
              <w:t xml:space="preserve"> </w:t>
            </w:r>
            <w:r w:rsidR="00B84026" w:rsidRPr="00B84026">
              <w:rPr>
                <w:rFonts w:ascii="Times New Roman" w:hAnsi="Times New Roman" w:cs="Times New Roman"/>
              </w:rPr>
              <w:t>-</w:t>
            </w:r>
            <w:r w:rsidRPr="00B84026">
              <w:rPr>
                <w:rFonts w:ascii="Times New Roman" w:hAnsi="Times New Roman" w:cs="Times New Roman"/>
              </w:rPr>
              <w:t xml:space="preserve"> один из крупнейших в России музеев под открытым небом. Это — уникальный историко-культурный и природный комплекс, являющийся особо ценным объектом культурного наследия народов России. Основа музейного собрания — ансамбль </w:t>
            </w:r>
            <w:proofErr w:type="spellStart"/>
            <w:r w:rsidRPr="00B84026">
              <w:rPr>
                <w:rFonts w:ascii="Times New Roman" w:hAnsi="Times New Roman" w:cs="Times New Roman"/>
              </w:rPr>
              <w:t>Кижского</w:t>
            </w:r>
            <w:proofErr w:type="spellEnd"/>
            <w:r w:rsidRPr="00B84026">
              <w:rPr>
                <w:rFonts w:ascii="Times New Roman" w:hAnsi="Times New Roman" w:cs="Times New Roman"/>
              </w:rPr>
              <w:t xml:space="preserve"> погоста входит в Список всемирного культурного и природного наследия ЮНЕСКО.</w:t>
            </w:r>
          </w:p>
          <w:p w:rsidR="001A335A" w:rsidRDefault="00B84026" w:rsidP="00B8402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84026">
              <w:rPr>
                <w:rFonts w:ascii="Times New Roman" w:hAnsi="Times New Roman" w:cs="Times New Roman"/>
              </w:rPr>
              <w:t xml:space="preserve">Во время экскурсии мы сможем увидеть памятник деревянного зодчества - ансамбль </w:t>
            </w:r>
            <w:proofErr w:type="spellStart"/>
            <w:r w:rsidRPr="00B84026">
              <w:rPr>
                <w:rFonts w:ascii="Times New Roman" w:hAnsi="Times New Roman" w:cs="Times New Roman"/>
              </w:rPr>
              <w:t>Кижского</w:t>
            </w:r>
            <w:proofErr w:type="spellEnd"/>
            <w:r w:rsidRPr="00B84026">
              <w:rPr>
                <w:rFonts w:ascii="Times New Roman" w:hAnsi="Times New Roman" w:cs="Times New Roman"/>
              </w:rPr>
              <w:t xml:space="preserve"> погоста, откроем для себя его историю и архитектурный замысел. А посещение традиционной </w:t>
            </w:r>
            <w:proofErr w:type="spellStart"/>
            <w:r w:rsidRPr="00B84026">
              <w:rPr>
                <w:rFonts w:ascii="Times New Roman" w:hAnsi="Times New Roman" w:cs="Times New Roman"/>
              </w:rPr>
              <w:t>заонежской</w:t>
            </w:r>
            <w:proofErr w:type="spellEnd"/>
            <w:r w:rsidRPr="00B84026">
              <w:rPr>
                <w:rFonts w:ascii="Times New Roman" w:hAnsi="Times New Roman" w:cs="Times New Roman"/>
              </w:rPr>
              <w:t xml:space="preserve"> усадьбы познакомит с культурой и укладом жизни крестьянских семей, обычных прихожан этих неповторимых деревянных храмов. </w:t>
            </w:r>
            <w:r w:rsidR="001A335A" w:rsidRPr="00B84026">
              <w:rPr>
                <w:rFonts w:ascii="Times New Roman" w:hAnsi="Times New Roman" w:cs="Times New Roman"/>
              </w:rPr>
              <w:t>Пешеходная экскурсия, включает осмотр основных объектов музея</w:t>
            </w:r>
            <w:r w:rsidRPr="00B84026">
              <w:rPr>
                <w:rFonts w:ascii="Times New Roman" w:hAnsi="Times New Roman" w:cs="Times New Roman"/>
              </w:rPr>
              <w:t>, включая посещение церкви Покрова Пресвятой Богородицы, посещение одного из крестьянских домов, демонстрацию традиционных ремесел.</w:t>
            </w:r>
          </w:p>
          <w:p w:rsidR="00B658E1" w:rsidRDefault="00B658E1" w:rsidP="00B84026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658E1" w:rsidRPr="00B658E1" w:rsidRDefault="00B658E1" w:rsidP="00B84026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658E1">
              <w:rPr>
                <w:rFonts w:ascii="Times New Roman" w:hAnsi="Times New Roman" w:cs="Times New Roman"/>
                <w:b/>
              </w:rPr>
              <w:t>Свободное время на острове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B658E1" w:rsidRPr="00B658E1" w:rsidRDefault="00B658E1" w:rsidP="00B84026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  <w:p w:rsidR="00B658E1" w:rsidRPr="00B658E1" w:rsidRDefault="00B658E1" w:rsidP="00B84026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B658E1">
              <w:rPr>
                <w:rFonts w:ascii="Times New Roman" w:hAnsi="Times New Roman" w:cs="Times New Roman"/>
                <w:b/>
              </w:rPr>
              <w:t xml:space="preserve">Возвращение в Петрозаводск. </w:t>
            </w:r>
            <w:r w:rsidRPr="00993FB6">
              <w:rPr>
                <w:rFonts w:ascii="Times New Roman" w:eastAsia="Times New Roman" w:hAnsi="Times New Roman" w:cs="Times New Roman"/>
                <w:b/>
                <w:lang w:eastAsia="ru-RU"/>
              </w:rPr>
              <w:t>Свободное время. Отдых. Ночлег.</w:t>
            </w:r>
          </w:p>
          <w:p w:rsidR="00B658E1" w:rsidRPr="00B84026" w:rsidRDefault="00B658E1" w:rsidP="00B8402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A335A" w:rsidP="007A6EB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27.09</w:t>
            </w:r>
            <w:r w:rsidR="001F4FC4" w:rsidRPr="00993FB6">
              <w:rPr>
                <w:rFonts w:ascii="Times New Roman" w:hAnsi="Times New Roman" w:cs="Times New Roman"/>
                <w:bCs/>
              </w:rPr>
              <w:t>.2026</w:t>
            </w:r>
          </w:p>
        </w:tc>
        <w:tc>
          <w:tcPr>
            <w:tcW w:w="10065" w:type="dxa"/>
            <w:shd w:val="clear" w:color="auto" w:fill="auto"/>
          </w:tcPr>
          <w:p w:rsidR="009145A1" w:rsidRPr="00EF5D7F" w:rsidRDefault="00993FB6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  <w:r w:rsidRPr="00EF5D7F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1CDC1267" wp14:editId="41BABEA7">
                  <wp:simplePos x="0" y="0"/>
                  <wp:positionH relativeFrom="column">
                    <wp:posOffset>3491865</wp:posOffset>
                  </wp:positionH>
                  <wp:positionV relativeFrom="paragraph">
                    <wp:posOffset>237490</wp:posOffset>
                  </wp:positionV>
                  <wp:extent cx="2762885" cy="1647825"/>
                  <wp:effectExtent l="0" t="0" r="0" b="9525"/>
                  <wp:wrapTight wrapText="bothSides">
                    <wp:wrapPolygon edited="0">
                      <wp:start x="596" y="0"/>
                      <wp:lineTo x="0" y="499"/>
                      <wp:lineTo x="0" y="21225"/>
                      <wp:lineTo x="596" y="21475"/>
                      <wp:lineTo x="20850" y="21475"/>
                      <wp:lineTo x="21446" y="21225"/>
                      <wp:lineTo x="21446" y="499"/>
                      <wp:lineTo x="20850" y="0"/>
                      <wp:lineTo x="596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88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18F" w:rsidRPr="00EF5D7F">
              <w:rPr>
                <w:rStyle w:val="a4"/>
                <w:sz w:val="22"/>
                <w:szCs w:val="22"/>
                <w:u w:val="single"/>
              </w:rPr>
              <w:t>З</w:t>
            </w:r>
            <w:r w:rsidR="00086B95" w:rsidRPr="00EF5D7F">
              <w:rPr>
                <w:rStyle w:val="a4"/>
                <w:sz w:val="22"/>
                <w:szCs w:val="22"/>
                <w:u w:val="single"/>
              </w:rPr>
              <w:t xml:space="preserve">автрак в </w:t>
            </w:r>
            <w:r w:rsidR="00137757" w:rsidRPr="00EF5D7F">
              <w:rPr>
                <w:rStyle w:val="a4"/>
                <w:sz w:val="22"/>
                <w:szCs w:val="22"/>
                <w:u w:val="single"/>
              </w:rPr>
              <w:t>отеле</w:t>
            </w:r>
            <w:r w:rsidR="00086B95" w:rsidRPr="00EF5D7F">
              <w:rPr>
                <w:rStyle w:val="a4"/>
                <w:sz w:val="22"/>
                <w:szCs w:val="22"/>
                <w:u w:val="single"/>
              </w:rPr>
              <w:t>.</w:t>
            </w:r>
            <w:r w:rsidRPr="00EF5D7F">
              <w:rPr>
                <w:rStyle w:val="a4"/>
                <w:sz w:val="22"/>
                <w:szCs w:val="22"/>
                <w:u w:val="single"/>
              </w:rPr>
              <w:t xml:space="preserve"> Выселение.</w:t>
            </w:r>
            <w:r w:rsidR="00086B95" w:rsidRPr="00EF5D7F">
              <w:rPr>
                <w:rStyle w:val="a4"/>
                <w:b w:val="0"/>
                <w:sz w:val="22"/>
                <w:szCs w:val="22"/>
                <w:u w:val="single"/>
              </w:rPr>
              <w:t xml:space="preserve"> </w:t>
            </w:r>
            <w:r w:rsidR="00760A16" w:rsidRPr="00EF5D7F">
              <w:rPr>
                <w:rStyle w:val="a4"/>
                <w:b w:val="0"/>
                <w:sz w:val="22"/>
                <w:szCs w:val="22"/>
                <w:u w:val="single"/>
              </w:rPr>
              <w:br/>
            </w:r>
            <w:r w:rsidR="00E04DDB" w:rsidRPr="00EF5D7F">
              <w:rPr>
                <w:sz w:val="22"/>
                <w:szCs w:val="22"/>
              </w:rPr>
              <w:t xml:space="preserve">Отправление в Горный парк «Рускеала». </w:t>
            </w:r>
          </w:p>
          <w:p w:rsidR="009145A1" w:rsidRPr="00EF5D7F" w:rsidRDefault="009145A1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F5D7F" w:rsidRPr="00EF5D7F" w:rsidRDefault="002652EF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EF5D7F">
              <w:rPr>
                <w:b/>
                <w:sz w:val="22"/>
                <w:szCs w:val="22"/>
              </w:rPr>
              <w:t xml:space="preserve">По дороге </w:t>
            </w:r>
            <w:r w:rsidR="009145A1" w:rsidRPr="00EF5D7F">
              <w:rPr>
                <w:b/>
                <w:sz w:val="22"/>
                <w:szCs w:val="22"/>
              </w:rPr>
              <w:t>посетим</w:t>
            </w:r>
            <w:r w:rsidRPr="00EF5D7F">
              <w:rPr>
                <w:b/>
                <w:sz w:val="22"/>
                <w:szCs w:val="22"/>
              </w:rPr>
              <w:t xml:space="preserve"> водопады </w:t>
            </w:r>
            <w:proofErr w:type="spellStart"/>
            <w:r w:rsidRPr="00EF5D7F">
              <w:rPr>
                <w:b/>
                <w:sz w:val="22"/>
                <w:szCs w:val="22"/>
              </w:rPr>
              <w:t>Ахинкоски</w:t>
            </w:r>
            <w:proofErr w:type="spellEnd"/>
            <w:r w:rsidR="00EF5D7F" w:rsidRPr="00EF5D7F">
              <w:rPr>
                <w:sz w:val="22"/>
                <w:szCs w:val="22"/>
              </w:rPr>
              <w:t xml:space="preserve">. </w:t>
            </w:r>
            <w:r w:rsidR="00166824" w:rsidRPr="00EF5D7F">
              <w:rPr>
                <w:sz w:val="22"/>
                <w:szCs w:val="22"/>
                <w:shd w:val="clear" w:color="auto" w:fill="FFFFFF"/>
              </w:rPr>
              <w:t xml:space="preserve">Край тысячи озер и рек известен также своими невысокими, но стремительными водопадами. Среди них заслуживают отдельного внимания каскады бурной лесной реки </w:t>
            </w:r>
            <w:proofErr w:type="spellStart"/>
            <w:r w:rsidR="00166824" w:rsidRPr="00EF5D7F">
              <w:rPr>
                <w:sz w:val="22"/>
                <w:szCs w:val="22"/>
                <w:shd w:val="clear" w:color="auto" w:fill="FFFFFF"/>
              </w:rPr>
              <w:t>Тохмайоки</w:t>
            </w:r>
            <w:proofErr w:type="spellEnd"/>
            <w:r w:rsidR="00166824" w:rsidRPr="00EF5D7F">
              <w:rPr>
                <w:sz w:val="22"/>
                <w:szCs w:val="22"/>
                <w:shd w:val="clear" w:color="auto" w:fill="FFFFFF"/>
              </w:rPr>
              <w:t xml:space="preserve">, также именуемые </w:t>
            </w:r>
            <w:proofErr w:type="spellStart"/>
            <w:r w:rsidR="00166824" w:rsidRPr="00EF5D7F">
              <w:rPr>
                <w:sz w:val="22"/>
                <w:szCs w:val="22"/>
                <w:shd w:val="clear" w:color="auto" w:fill="FFFFFF"/>
              </w:rPr>
              <w:t>Рускеальскими</w:t>
            </w:r>
            <w:proofErr w:type="spellEnd"/>
            <w:r w:rsidR="00166824" w:rsidRPr="00EF5D7F">
              <w:rPr>
                <w:sz w:val="22"/>
                <w:szCs w:val="22"/>
                <w:shd w:val="clear" w:color="auto" w:fill="FFFFFF"/>
              </w:rPr>
              <w:t xml:space="preserve"> водопадами, которые не замерзают даже в самое холодное время года! Пейзажная идиллия этой местности привлекала кинорежиссеров и была запечатлена в сценах </w:t>
            </w:r>
            <w:r w:rsidR="009145A1" w:rsidRPr="00EF5D7F">
              <w:rPr>
                <w:sz w:val="22"/>
                <w:szCs w:val="22"/>
                <w:shd w:val="clear" w:color="auto" w:fill="FFFFFF"/>
              </w:rPr>
              <w:t>всеми известного фильма</w:t>
            </w:r>
            <w:r w:rsidR="00166824" w:rsidRPr="00EF5D7F">
              <w:rPr>
                <w:sz w:val="22"/>
                <w:szCs w:val="22"/>
                <w:shd w:val="clear" w:color="auto" w:fill="FFFFFF"/>
              </w:rPr>
              <w:t xml:space="preserve"> «А зори здесь тихие…». </w:t>
            </w:r>
          </w:p>
          <w:p w:rsidR="00166824" w:rsidRPr="00EF5D7F" w:rsidRDefault="00342AD2" w:rsidP="00993FB6">
            <w:pPr>
              <w:pStyle w:val="a6"/>
              <w:spacing w:before="0" w:beforeAutospacing="0" w:after="0" w:afterAutospacing="0"/>
              <w:rPr>
                <w:b/>
                <w:color w:val="FF0000"/>
                <w:sz w:val="22"/>
                <w:szCs w:val="22"/>
                <w:shd w:val="clear" w:color="auto" w:fill="FFFFFF"/>
              </w:rPr>
            </w:pPr>
            <w:r w:rsidRPr="00EF5D7F">
              <w:rPr>
                <w:noProof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7788CE38" wp14:editId="565C43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223520</wp:posOffset>
                  </wp:positionV>
                  <wp:extent cx="2253615" cy="1689100"/>
                  <wp:effectExtent l="0" t="0" r="0" b="6350"/>
                  <wp:wrapTight wrapText="bothSides">
                    <wp:wrapPolygon edited="0">
                      <wp:start x="730" y="0"/>
                      <wp:lineTo x="0" y="487"/>
                      <wp:lineTo x="0" y="21194"/>
                      <wp:lineTo x="730" y="21438"/>
                      <wp:lineTo x="20632" y="21438"/>
                      <wp:lineTo x="21363" y="21194"/>
                      <wp:lineTo x="21363" y="487"/>
                      <wp:lineTo x="20632" y="0"/>
                      <wp:lineTo x="730" y="0"/>
                    </wp:wrapPolygon>
                  </wp:wrapTight>
                  <wp:docPr id="2" name="Рисунок 2" descr="D:\ПРОФИЛИ\Пользователь\Desktop\выложка\Карелия фото\TQ9eBppc64rcJKLqD84NUrgwsbQw1JOfspwlhKco1d8TJbHQy2GCBlDkKbyHA0ewqvn-nEs1HetW7WAy-KYyow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ОФИЛИ\Пользователь\Desktop\выложка\Карелия фото\TQ9eBppc64rcJKLqD84NUrgwsbQw1JOfspwlhKco1d8TJbHQy2GCBlDkKbyHA0ewqvn-nEs1HetW7WAy-KYyow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D7F" w:rsidRPr="00EF5D7F">
              <w:rPr>
                <w:b/>
                <w:color w:val="FF0000"/>
                <w:sz w:val="22"/>
                <w:szCs w:val="22"/>
                <w:shd w:val="clear" w:color="auto" w:fill="FFFFFF"/>
              </w:rPr>
              <w:t>За дополнительную плату можно прогуляться по мостикам над водопадами (500 руб./чел.)</w:t>
            </w:r>
          </w:p>
          <w:p w:rsidR="00166824" w:rsidRPr="00EF5D7F" w:rsidRDefault="0016682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66824" w:rsidRPr="00EF5D7F" w:rsidRDefault="00166824" w:rsidP="00993FB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5D7F">
              <w:rPr>
                <w:rFonts w:ascii="Times New Roman" w:eastAsia="Times New Roman" w:hAnsi="Times New Roman" w:cs="Times New Roman"/>
                <w:b/>
                <w:lang w:eastAsia="ru-RU"/>
              </w:rPr>
              <w:t>Горный парк «Рускеала»</w:t>
            </w:r>
            <w:r w:rsidRPr="00EF5D7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F5D7F">
              <w:rPr>
                <w:rFonts w:ascii="Times New Roman" w:eastAsia="Times New Roman" w:hAnsi="Times New Roman" w:cs="Times New Roman"/>
                <w:b/>
                <w:lang w:eastAsia="ru-RU"/>
              </w:rPr>
              <w:t>– одна из главных достопримечательностей Карелии</w:t>
            </w:r>
            <w:r w:rsidRPr="00EF5D7F">
              <w:rPr>
                <w:rFonts w:ascii="Times New Roman" w:eastAsia="Times New Roman" w:hAnsi="Times New Roman" w:cs="Times New Roman"/>
                <w:lang w:eastAsia="ru-RU"/>
              </w:rPr>
              <w:t xml:space="preserve">, поражающая своей красотой в любое время года. Представьте огромный парк с причудливым рельефом, вечнозелеными лесами, тропинками и необычными локациями, а в самом сердце его визитная карточка – </w:t>
            </w:r>
            <w:r w:rsidRPr="00EF5D7F">
              <w:rPr>
                <w:rFonts w:ascii="Times New Roman" w:eastAsia="Times New Roman" w:hAnsi="Times New Roman" w:cs="Times New Roman"/>
                <w:b/>
                <w:lang w:eastAsia="ru-RU"/>
              </w:rPr>
              <w:t>Мраморный каньон</w:t>
            </w:r>
            <w:r w:rsidRPr="00EF5D7F">
              <w:rPr>
                <w:rFonts w:ascii="Times New Roman" w:eastAsia="Times New Roman" w:hAnsi="Times New Roman" w:cs="Times New Roman"/>
                <w:lang w:eastAsia="ru-RU"/>
              </w:rPr>
              <w:t>. Это большое вытянутое озеро с отвесными берегами из настоящего мрамора, которые отражаются в кристально чистой воде.</w:t>
            </w:r>
          </w:p>
          <w:p w:rsidR="00EF5D7F" w:rsidRPr="00EF5D7F" w:rsidRDefault="00EF5D7F" w:rsidP="00EF5D7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5D7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1" locked="0" layoutInCell="1" allowOverlap="1" wp14:anchorId="24DB80C8" wp14:editId="13E840BE">
                  <wp:simplePos x="0" y="0"/>
                  <wp:positionH relativeFrom="column">
                    <wp:posOffset>3778250</wp:posOffset>
                  </wp:positionH>
                  <wp:positionV relativeFrom="paragraph">
                    <wp:posOffset>0</wp:posOffset>
                  </wp:positionV>
                  <wp:extent cx="2494915" cy="1870710"/>
                  <wp:effectExtent l="0" t="0" r="635" b="0"/>
                  <wp:wrapTight wrapText="bothSides">
                    <wp:wrapPolygon edited="0">
                      <wp:start x="660" y="0"/>
                      <wp:lineTo x="0" y="440"/>
                      <wp:lineTo x="0" y="20236"/>
                      <wp:lineTo x="165" y="21116"/>
                      <wp:lineTo x="660" y="21336"/>
                      <wp:lineTo x="20781" y="21336"/>
                      <wp:lineTo x="21276" y="21116"/>
                      <wp:lineTo x="21441" y="20236"/>
                      <wp:lineTo x="21441" y="440"/>
                      <wp:lineTo x="20781" y="0"/>
                      <wp:lineTo x="660" y="0"/>
                    </wp:wrapPolygon>
                  </wp:wrapTight>
                  <wp:docPr id="8" name="Рисунок 8" descr="D:\ПРОФИЛИ\Пользователь\Desktop\Карелия\20220702_15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ОФИЛИ\Пользователь\Desktop\Карелия\20220702_15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187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824" w:rsidRPr="00EF5D7F">
              <w:rPr>
                <w:rFonts w:ascii="Times New Roman" w:eastAsia="Times New Roman" w:hAnsi="Times New Roman" w:cs="Times New Roman"/>
                <w:lang w:eastAsia="ru-RU"/>
              </w:rPr>
              <w:t xml:space="preserve">Раньше здесь добывали этот декоративный камень для отделки архитектурных шедевров Санкт-Петербурга. Облицовка Исаакиевского собора, полы Казанского собора, подоконники музея Эрмитаж, мемориал Брестской крепости, павильоны московской ВДНХ – везде был использован прекрасный </w:t>
            </w:r>
            <w:proofErr w:type="spellStart"/>
            <w:r w:rsidR="00166824" w:rsidRPr="00EF5D7F">
              <w:rPr>
                <w:rFonts w:ascii="Times New Roman" w:eastAsia="Times New Roman" w:hAnsi="Times New Roman" w:cs="Times New Roman"/>
                <w:lang w:eastAsia="ru-RU"/>
              </w:rPr>
              <w:t>рускеальский</w:t>
            </w:r>
            <w:proofErr w:type="spellEnd"/>
            <w:r w:rsidR="00166824" w:rsidRPr="00EF5D7F">
              <w:rPr>
                <w:rFonts w:ascii="Times New Roman" w:eastAsia="Times New Roman" w:hAnsi="Times New Roman" w:cs="Times New Roman"/>
                <w:lang w:eastAsia="ru-RU"/>
              </w:rPr>
              <w:t xml:space="preserve"> мрамор.</w:t>
            </w:r>
          </w:p>
          <w:p w:rsidR="00E04DDB" w:rsidRPr="00EF5D7F" w:rsidRDefault="005D558F" w:rsidP="00EF5D7F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F5D7F">
              <w:rPr>
                <w:rFonts w:ascii="Times New Roman" w:hAnsi="Times New Roman" w:cs="Times New Roman"/>
                <w:shd w:val="clear" w:color="auto" w:fill="FFFFFF"/>
              </w:rPr>
              <w:t xml:space="preserve">В </w:t>
            </w:r>
            <w:r w:rsidRPr="00EF5D7F">
              <w:rPr>
                <w:rFonts w:ascii="Times New Roman" w:hAnsi="Times New Roman" w:cs="Times New Roman"/>
                <w:b/>
                <w:shd w:val="clear" w:color="auto" w:fill="FFFFFF"/>
              </w:rPr>
              <w:t>свободное время</w:t>
            </w:r>
            <w:r w:rsidRPr="00EF5D7F">
              <w:rPr>
                <w:rFonts w:ascii="Times New Roman" w:hAnsi="Times New Roman" w:cs="Times New Roman"/>
                <w:shd w:val="clear" w:color="auto" w:fill="FFFFFF"/>
              </w:rPr>
              <w:t xml:space="preserve"> вы сможете прокатиться над мраморным озером, между скалами каньона на троллее (</w:t>
            </w:r>
            <w:proofErr w:type="spellStart"/>
            <w:r w:rsidRPr="00EF5D7F">
              <w:rPr>
                <w:rFonts w:ascii="Times New Roman" w:hAnsi="Times New Roman" w:cs="Times New Roman"/>
                <w:shd w:val="clear" w:color="auto" w:fill="FFFFFF"/>
              </w:rPr>
              <w:t>zip-line</w:t>
            </w:r>
            <w:proofErr w:type="spellEnd"/>
            <w:r w:rsidRPr="00EF5D7F">
              <w:rPr>
                <w:rFonts w:ascii="Times New Roman" w:hAnsi="Times New Roman" w:cs="Times New Roman"/>
                <w:shd w:val="clear" w:color="auto" w:fill="FFFFFF"/>
              </w:rPr>
              <w:t>).</w:t>
            </w:r>
            <w:r w:rsidR="009145A1" w:rsidRPr="00EF5D7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EF5D7F">
              <w:rPr>
                <w:rFonts w:ascii="Times New Roman" w:hAnsi="Times New Roman" w:cs="Times New Roman"/>
                <w:shd w:val="clear" w:color="auto" w:fill="FFFFFF"/>
              </w:rPr>
              <w:t>Или посетить мастер-классы по изготовлению оберегов и ремесленную мастерскую.</w:t>
            </w:r>
            <w:r w:rsidR="009145A1" w:rsidRPr="00EF5D7F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EF5D7F">
              <w:rPr>
                <w:rFonts w:ascii="Times New Roman" w:hAnsi="Times New Roman" w:cs="Times New Roman"/>
                <w:shd w:val="clear" w:color="auto" w:fill="FFFFFF"/>
              </w:rPr>
              <w:t xml:space="preserve">Самый романтический способ </w:t>
            </w:r>
            <w:r w:rsidRPr="00EF5D7F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отдыха в Рускеала - неспешные лодочные прогулки по водной глади мраморного каньона.</w:t>
            </w:r>
          </w:p>
          <w:p w:rsidR="009145A1" w:rsidRPr="00EF5D7F" w:rsidRDefault="00677D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EF5D7F">
              <w:rPr>
                <w:noProof/>
                <w:sz w:val="22"/>
                <w:szCs w:val="22"/>
                <w:shd w:val="clear" w:color="auto" w:fill="FFFFFF"/>
              </w:rPr>
              <w:drawing>
                <wp:anchor distT="0" distB="0" distL="114300" distR="114300" simplePos="0" relativeHeight="251679744" behindDoc="1" locked="0" layoutInCell="1" allowOverlap="1" wp14:anchorId="3415566B" wp14:editId="31A1175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76481</wp:posOffset>
                  </wp:positionV>
                  <wp:extent cx="2759075" cy="1551940"/>
                  <wp:effectExtent l="0" t="0" r="3175" b="0"/>
                  <wp:wrapTight wrapText="bothSides">
                    <wp:wrapPolygon edited="0">
                      <wp:start x="597" y="0"/>
                      <wp:lineTo x="0" y="530"/>
                      <wp:lineTo x="0" y="20946"/>
                      <wp:lineTo x="597" y="21211"/>
                      <wp:lineTo x="20879" y="21211"/>
                      <wp:lineTo x="21476" y="20946"/>
                      <wp:lineTo x="21476" y="530"/>
                      <wp:lineTo x="20879" y="0"/>
                      <wp:lineTo x="597" y="0"/>
                    </wp:wrapPolygon>
                  </wp:wrapTight>
                  <wp:docPr id="16" name="Рисунок 16" descr="D:\ПРОФИЛИ\Пользователь\Desktop\Карелия\KW-amnjQhY7qQ6W_rB4Mkh6pfS-oNEc9Q1jn5HnHYC-E2J_OAUR1i2rh-cUVKLcaW26BryNMV-i3MBce6rw1OG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ОФИЛИ\Пользователь\Desktop\Карелия\KW-amnjQhY7qQ6W_rB4Mkh6pfS-oNEc9Q1jn5HnHYC-E2J_OAUR1i2rh-cUVKLcaW26BryNMV-i3MBce6rw1OG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4FC4" w:rsidRPr="00EF5D7F" w:rsidRDefault="001F4FC4" w:rsidP="00993FB6">
            <w:pPr>
              <w:pStyle w:val="a6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EF5D7F">
              <w:rPr>
                <w:b/>
                <w:color w:val="FF0000"/>
                <w:sz w:val="22"/>
                <w:szCs w:val="22"/>
                <w:shd w:val="clear" w:color="auto" w:fill="FFFFFF"/>
              </w:rPr>
              <w:t xml:space="preserve">Посещение горы </w:t>
            </w:r>
            <w:proofErr w:type="spellStart"/>
            <w:r w:rsidRPr="00EF5D7F">
              <w:rPr>
                <w:b/>
                <w:color w:val="FF0000"/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="00EF5D7F" w:rsidRPr="00EF5D7F">
              <w:rPr>
                <w:b/>
                <w:color w:val="FF0000"/>
                <w:sz w:val="22"/>
                <w:szCs w:val="22"/>
                <w:shd w:val="clear" w:color="auto" w:fill="FFFFFF"/>
              </w:rPr>
              <w:t xml:space="preserve"> (за дополнительную плату – 800 руб./чел.)</w:t>
            </w:r>
            <w:r w:rsidRPr="00EF5D7F">
              <w:rPr>
                <w:b/>
                <w:color w:val="FF0000"/>
                <w:sz w:val="22"/>
                <w:szCs w:val="22"/>
                <w:shd w:val="clear" w:color="auto" w:fill="FFFFFF"/>
              </w:rPr>
              <w:t>.</w:t>
            </w:r>
            <w:r w:rsidRPr="00EF5D7F">
              <w:rPr>
                <w:color w:val="FF0000"/>
                <w:sz w:val="22"/>
                <w:szCs w:val="22"/>
                <w:shd w:val="clear" w:color="auto" w:fill="FFFFFF"/>
              </w:rPr>
              <w:t xml:space="preserve"> </w:t>
            </w:r>
            <w:r w:rsidRPr="00EF5D7F">
              <w:rPr>
                <w:sz w:val="22"/>
                <w:szCs w:val="22"/>
                <w:shd w:val="clear" w:color="auto" w:fill="FFFFFF"/>
              </w:rPr>
              <w:t xml:space="preserve">Около 10 веков назад на южном склоне горы располагался вход в городище Паасо, где сейчас берёт своё начало лесная тропа, ведущая к самой вершине </w:t>
            </w:r>
            <w:proofErr w:type="spellStart"/>
            <w:r w:rsidRPr="00EF5D7F">
              <w:rPr>
                <w:sz w:val="22"/>
                <w:szCs w:val="22"/>
                <w:shd w:val="clear" w:color="auto" w:fill="FFFFFF"/>
              </w:rPr>
              <w:t>Паасонвуори</w:t>
            </w:r>
            <w:proofErr w:type="spellEnd"/>
            <w:r w:rsidRPr="00EF5D7F">
              <w:rPr>
                <w:sz w:val="22"/>
                <w:szCs w:val="22"/>
                <w:shd w:val="clear" w:color="auto" w:fill="FFFFFF"/>
              </w:rPr>
              <w:t>. С горы открывается панорама на бескрайние леса и озёра Карелии, а в вечернее время ступени тропы освещаются художественной подсветкой.</w:t>
            </w:r>
          </w:p>
          <w:p w:rsidR="00384DF8" w:rsidRPr="00EF5D7F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384DF8" w:rsidRPr="00EF5D7F" w:rsidRDefault="00384DF8" w:rsidP="00993FB6">
            <w:pPr>
              <w:pStyle w:val="a6"/>
              <w:spacing w:before="0" w:beforeAutospacing="0" w:after="0" w:afterAutospacing="0"/>
              <w:rPr>
                <w:b/>
                <w:bCs/>
                <w:sz w:val="22"/>
                <w:szCs w:val="22"/>
                <w:bdr w:val="none" w:sz="0" w:space="0" w:color="auto" w:frame="1"/>
              </w:rPr>
            </w:pPr>
          </w:p>
          <w:p w:rsidR="00677DC4" w:rsidRPr="00EF5D7F" w:rsidRDefault="00E04DDB" w:rsidP="00993FB6">
            <w:pPr>
              <w:pStyle w:val="a6"/>
              <w:spacing w:before="0" w:beforeAutospacing="0" w:after="0" w:afterAutospacing="0"/>
              <w:rPr>
                <w:rStyle w:val="a3"/>
                <w:b/>
                <w:bCs/>
                <w:color w:val="auto"/>
                <w:sz w:val="22"/>
                <w:szCs w:val="22"/>
                <w:u w:val="none"/>
                <w:bdr w:val="none" w:sz="0" w:space="0" w:color="auto" w:frame="1"/>
              </w:rPr>
            </w:pPr>
            <w:r w:rsidRPr="00EF5D7F">
              <w:rPr>
                <w:b/>
                <w:bCs/>
                <w:sz w:val="22"/>
                <w:szCs w:val="22"/>
                <w:bdr w:val="none" w:sz="0" w:space="0" w:color="auto" w:frame="1"/>
              </w:rPr>
              <w:t>Выезд группы в г. Брянск</w:t>
            </w:r>
            <w:r w:rsidR="00347CE4" w:rsidRPr="00EF5D7F">
              <w:rPr>
                <w:b/>
                <w:bCs/>
                <w:sz w:val="22"/>
                <w:szCs w:val="22"/>
                <w:bdr w:val="none" w:sz="0" w:space="0" w:color="auto" w:frame="1"/>
              </w:rPr>
              <w:t xml:space="preserve">. </w:t>
            </w:r>
          </w:p>
        </w:tc>
      </w:tr>
      <w:tr w:rsidR="00993FB6" w:rsidRPr="00993FB6" w:rsidTr="002D1D07">
        <w:tc>
          <w:tcPr>
            <w:tcW w:w="1134" w:type="dxa"/>
            <w:shd w:val="clear" w:color="auto" w:fill="auto"/>
          </w:tcPr>
          <w:p w:rsidR="001D1149" w:rsidRPr="00993FB6" w:rsidRDefault="001A335A" w:rsidP="001A335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28</w:t>
            </w:r>
            <w:r w:rsidR="00677DC4">
              <w:rPr>
                <w:rFonts w:ascii="Times New Roman" w:hAnsi="Times New Roman" w:cs="Times New Roman"/>
                <w:bCs/>
              </w:rPr>
              <w:t>.0</w:t>
            </w:r>
            <w:r>
              <w:rPr>
                <w:rFonts w:ascii="Times New Roman" w:hAnsi="Times New Roman" w:cs="Times New Roman"/>
                <w:bCs/>
              </w:rPr>
              <w:t>9</w:t>
            </w:r>
            <w:r w:rsidR="00677DC4">
              <w:rPr>
                <w:rFonts w:ascii="Times New Roman" w:hAnsi="Times New Roman" w:cs="Times New Roman"/>
                <w:bCs/>
              </w:rPr>
              <w:t>.</w:t>
            </w:r>
            <w:r w:rsidR="001F4FC4" w:rsidRPr="00993FB6">
              <w:rPr>
                <w:rFonts w:ascii="Times New Roman" w:hAnsi="Times New Roman" w:cs="Times New Roman"/>
                <w:bCs/>
              </w:rPr>
              <w:t>2026</w:t>
            </w:r>
          </w:p>
        </w:tc>
        <w:tc>
          <w:tcPr>
            <w:tcW w:w="10065" w:type="dxa"/>
            <w:shd w:val="clear" w:color="auto" w:fill="auto"/>
          </w:tcPr>
          <w:p w:rsidR="00677DC4" w:rsidRPr="00993FB6" w:rsidRDefault="00A627D8" w:rsidP="00A627D8">
            <w:pPr>
              <w:spacing w:line="240" w:lineRule="auto"/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Ориентировочное в</w:t>
            </w:r>
            <w:r w:rsidR="00086B95" w:rsidRPr="00993FB6">
              <w:rPr>
                <w:rFonts w:ascii="Times New Roman" w:hAnsi="Times New Roman" w:cs="Times New Roman"/>
              </w:rPr>
              <w:t xml:space="preserve">озвращение группы домой </w:t>
            </w:r>
            <w:r w:rsidR="00E04DDB" w:rsidRPr="00993FB6">
              <w:rPr>
                <w:rFonts w:ascii="Times New Roman" w:hAnsi="Times New Roman" w:cs="Times New Roman"/>
              </w:rPr>
              <w:t>в первой</w:t>
            </w:r>
            <w:r w:rsidR="00086B95" w:rsidRPr="00993FB6">
              <w:rPr>
                <w:rFonts w:ascii="Times New Roman" w:hAnsi="Times New Roman" w:cs="Times New Roman"/>
              </w:rPr>
              <w:t xml:space="preserve"> половине дня.</w:t>
            </w:r>
            <w:r w:rsidR="00086B95" w:rsidRPr="00993FB6">
              <w:rPr>
                <w:rStyle w:val="a3"/>
                <w:rFonts w:ascii="Times New Roman" w:eastAsia="Times New Roman" w:hAnsi="Times New Roman" w:cs="Times New Roman"/>
                <w:b/>
                <w:color w:val="auto"/>
                <w:lang w:eastAsia="ru-RU"/>
              </w:rPr>
              <w:t xml:space="preserve"> </w:t>
            </w:r>
          </w:p>
        </w:tc>
      </w:tr>
    </w:tbl>
    <w:p w:rsidR="00395E91" w:rsidRDefault="00395E91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ru-RU"/>
        </w:rPr>
      </w:pPr>
    </w:p>
    <w:p w:rsidR="00395E91" w:rsidRPr="00677DC4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Стоимость тура при двухместном и трехместном размещении: </w:t>
      </w:r>
    </w:p>
    <w:p w:rsidR="00395E91" w:rsidRDefault="00B3150A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взрослые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дети</w:t>
      </w: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C5AD7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</w:t>
      </w:r>
      <w:r w:rsidR="00E065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="001A33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0</w:t>
      </w:r>
      <w:r w:rsidR="00E065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EF5D7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="00E065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00</w:t>
      </w:r>
      <w:r w:rsidR="007102EA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руб.</w:t>
      </w:r>
      <w:r w:rsidR="00EB401F"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/чел.</w:t>
      </w:r>
    </w:p>
    <w:p w:rsidR="00AC5807" w:rsidRDefault="00AC5807" w:rsidP="00337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Доплата за одноместное размещение – 5000 руб./чел. </w:t>
      </w:r>
    </w:p>
    <w:p w:rsidR="00B3150A" w:rsidRPr="00EC7454" w:rsidRDefault="00B3150A" w:rsidP="00BB7A4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B7A48" w:rsidRPr="00677DC4" w:rsidRDefault="00BB7A48" w:rsidP="00AC533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стоимость входит: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проезд на </w:t>
      </w:r>
      <w:r w:rsidR="00B3150A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туристическом 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автобусе евро-класса,</w:t>
      </w:r>
    </w:p>
    <w:p w:rsidR="00BB7A48" w:rsidRPr="00677DC4" w:rsidRDefault="00BB7A48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сопровождающего,</w:t>
      </w:r>
    </w:p>
    <w:p w:rsidR="00C12260" w:rsidRPr="00677DC4" w:rsidRDefault="00C1226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услуги экскурсовода,</w:t>
      </w:r>
    </w:p>
    <w:p w:rsidR="00BB7A48" w:rsidRPr="00677DC4" w:rsidRDefault="00677DC4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проживание в о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теле</w:t>
      </w:r>
      <w:r w:rsidR="007A6EBC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B769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4</w:t>
      </w:r>
      <w:r w:rsidR="00CC1675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*</w:t>
      </w:r>
      <w:r w:rsidRPr="00677DC4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(2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ноч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BB7A48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),</w:t>
      </w:r>
    </w:p>
    <w:p w:rsidR="007F19D1" w:rsidRPr="00677DC4" w:rsidRDefault="009C3E10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питание: </w:t>
      </w:r>
      <w:r w:rsidR="00DD5284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завтрака, </w:t>
      </w:r>
      <w:r w:rsidR="001A33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5957CC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обед,</w:t>
      </w:r>
      <w:bookmarkStart w:id="0" w:name="_GoBack"/>
      <w:bookmarkEnd w:id="0"/>
    </w:p>
    <w:p w:rsidR="00E21123" w:rsidRPr="00677DC4" w:rsidRDefault="007F19D1" w:rsidP="00AC533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экскурсионная программа, входные билеты в</w:t>
      </w:r>
      <w:r w:rsidR="00E21123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объеме согласно программе тура,</w:t>
      </w:r>
    </w:p>
    <w:p w:rsidR="00EA546F" w:rsidRPr="00677DC4" w:rsidRDefault="00E21123" w:rsidP="00677DC4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страхование группы.</w:t>
      </w:r>
      <w:r w:rsidR="002119F9" w:rsidRPr="00677DC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sectPr w:rsidR="00EA546F" w:rsidRPr="00677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4BE5"/>
    <w:multiLevelType w:val="multilevel"/>
    <w:tmpl w:val="B4F23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637E7"/>
    <w:multiLevelType w:val="multilevel"/>
    <w:tmpl w:val="9BDE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26C6B"/>
    <w:multiLevelType w:val="multilevel"/>
    <w:tmpl w:val="17EACA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347D24"/>
    <w:multiLevelType w:val="multilevel"/>
    <w:tmpl w:val="3E8269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C6207"/>
    <w:multiLevelType w:val="multilevel"/>
    <w:tmpl w:val="04045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E64DD0"/>
    <w:multiLevelType w:val="multilevel"/>
    <w:tmpl w:val="BC78E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85A57"/>
    <w:multiLevelType w:val="multilevel"/>
    <w:tmpl w:val="1E48F9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5E5E65"/>
    <w:multiLevelType w:val="multilevel"/>
    <w:tmpl w:val="3F527A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80014D"/>
    <w:multiLevelType w:val="multilevel"/>
    <w:tmpl w:val="099CF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16F30"/>
    <w:multiLevelType w:val="multilevel"/>
    <w:tmpl w:val="C1F4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F3123C"/>
    <w:multiLevelType w:val="multilevel"/>
    <w:tmpl w:val="78B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53"/>
    <w:rsid w:val="00001382"/>
    <w:rsid w:val="000162C3"/>
    <w:rsid w:val="0002376A"/>
    <w:rsid w:val="00027611"/>
    <w:rsid w:val="000310D6"/>
    <w:rsid w:val="000332D8"/>
    <w:rsid w:val="0004398A"/>
    <w:rsid w:val="00052FC3"/>
    <w:rsid w:val="000556E3"/>
    <w:rsid w:val="000562DB"/>
    <w:rsid w:val="00060C60"/>
    <w:rsid w:val="000614A1"/>
    <w:rsid w:val="00065A1B"/>
    <w:rsid w:val="000710AF"/>
    <w:rsid w:val="00076709"/>
    <w:rsid w:val="00080933"/>
    <w:rsid w:val="00080C3E"/>
    <w:rsid w:val="00083BBD"/>
    <w:rsid w:val="00086B95"/>
    <w:rsid w:val="00086C14"/>
    <w:rsid w:val="000947E5"/>
    <w:rsid w:val="000949D7"/>
    <w:rsid w:val="00095283"/>
    <w:rsid w:val="00095F34"/>
    <w:rsid w:val="00096D17"/>
    <w:rsid w:val="000A0277"/>
    <w:rsid w:val="000A2392"/>
    <w:rsid w:val="000A6422"/>
    <w:rsid w:val="000B0414"/>
    <w:rsid w:val="000B10B7"/>
    <w:rsid w:val="000B4C37"/>
    <w:rsid w:val="000B6BFD"/>
    <w:rsid w:val="000C2195"/>
    <w:rsid w:val="000C7649"/>
    <w:rsid w:val="000E795C"/>
    <w:rsid w:val="000F2573"/>
    <w:rsid w:val="00105973"/>
    <w:rsid w:val="00105D56"/>
    <w:rsid w:val="00115F1D"/>
    <w:rsid w:val="00116F6C"/>
    <w:rsid w:val="00122B4A"/>
    <w:rsid w:val="00125C19"/>
    <w:rsid w:val="001337C5"/>
    <w:rsid w:val="001369E4"/>
    <w:rsid w:val="00137169"/>
    <w:rsid w:val="00137757"/>
    <w:rsid w:val="0015718B"/>
    <w:rsid w:val="00166824"/>
    <w:rsid w:val="001705E3"/>
    <w:rsid w:val="00176DFA"/>
    <w:rsid w:val="00186906"/>
    <w:rsid w:val="00186C0D"/>
    <w:rsid w:val="00197130"/>
    <w:rsid w:val="001A23D3"/>
    <w:rsid w:val="001A335A"/>
    <w:rsid w:val="001A7A7F"/>
    <w:rsid w:val="001C0934"/>
    <w:rsid w:val="001C3471"/>
    <w:rsid w:val="001C4725"/>
    <w:rsid w:val="001D1149"/>
    <w:rsid w:val="001D3F64"/>
    <w:rsid w:val="001E0472"/>
    <w:rsid w:val="001F0A4B"/>
    <w:rsid w:val="001F15F1"/>
    <w:rsid w:val="001F1884"/>
    <w:rsid w:val="001F4FC4"/>
    <w:rsid w:val="00201675"/>
    <w:rsid w:val="00202D03"/>
    <w:rsid w:val="00204268"/>
    <w:rsid w:val="002119F9"/>
    <w:rsid w:val="002145D4"/>
    <w:rsid w:val="00216536"/>
    <w:rsid w:val="0022083B"/>
    <w:rsid w:val="00227603"/>
    <w:rsid w:val="00233673"/>
    <w:rsid w:val="002365DD"/>
    <w:rsid w:val="00242C7A"/>
    <w:rsid w:val="002445A0"/>
    <w:rsid w:val="00261A7A"/>
    <w:rsid w:val="002623F7"/>
    <w:rsid w:val="002652EF"/>
    <w:rsid w:val="00266FAB"/>
    <w:rsid w:val="00274AC4"/>
    <w:rsid w:val="002750B4"/>
    <w:rsid w:val="0028106A"/>
    <w:rsid w:val="00283AAF"/>
    <w:rsid w:val="00293B31"/>
    <w:rsid w:val="002950F4"/>
    <w:rsid w:val="0029568D"/>
    <w:rsid w:val="002960A3"/>
    <w:rsid w:val="002A0103"/>
    <w:rsid w:val="002A0366"/>
    <w:rsid w:val="002A0794"/>
    <w:rsid w:val="002A4948"/>
    <w:rsid w:val="002A5CD1"/>
    <w:rsid w:val="002A7F35"/>
    <w:rsid w:val="002B1C47"/>
    <w:rsid w:val="002D1D07"/>
    <w:rsid w:val="002E4EE7"/>
    <w:rsid w:val="00302C79"/>
    <w:rsid w:val="00310B38"/>
    <w:rsid w:val="003123A9"/>
    <w:rsid w:val="00314AB3"/>
    <w:rsid w:val="00325CC3"/>
    <w:rsid w:val="0033412D"/>
    <w:rsid w:val="0033499D"/>
    <w:rsid w:val="00337896"/>
    <w:rsid w:val="00342AD2"/>
    <w:rsid w:val="00346C8E"/>
    <w:rsid w:val="00347CE4"/>
    <w:rsid w:val="003509A3"/>
    <w:rsid w:val="00352476"/>
    <w:rsid w:val="00353480"/>
    <w:rsid w:val="00360891"/>
    <w:rsid w:val="0036122F"/>
    <w:rsid w:val="00376044"/>
    <w:rsid w:val="0038286A"/>
    <w:rsid w:val="003834C8"/>
    <w:rsid w:val="00384A81"/>
    <w:rsid w:val="00384DF8"/>
    <w:rsid w:val="00392D8F"/>
    <w:rsid w:val="00395E91"/>
    <w:rsid w:val="003A0CD3"/>
    <w:rsid w:val="003B0661"/>
    <w:rsid w:val="003B083A"/>
    <w:rsid w:val="003B1061"/>
    <w:rsid w:val="003B7479"/>
    <w:rsid w:val="003B7741"/>
    <w:rsid w:val="003C1546"/>
    <w:rsid w:val="003C2818"/>
    <w:rsid w:val="003D1479"/>
    <w:rsid w:val="003E1537"/>
    <w:rsid w:val="003F37DA"/>
    <w:rsid w:val="003F6E69"/>
    <w:rsid w:val="00400773"/>
    <w:rsid w:val="00400881"/>
    <w:rsid w:val="00403F87"/>
    <w:rsid w:val="00404FE6"/>
    <w:rsid w:val="00410972"/>
    <w:rsid w:val="00421EE6"/>
    <w:rsid w:val="004234DB"/>
    <w:rsid w:val="00424096"/>
    <w:rsid w:val="00431897"/>
    <w:rsid w:val="004321C9"/>
    <w:rsid w:val="0043318B"/>
    <w:rsid w:val="004366CC"/>
    <w:rsid w:val="00441A76"/>
    <w:rsid w:val="00460935"/>
    <w:rsid w:val="00463134"/>
    <w:rsid w:val="00463560"/>
    <w:rsid w:val="00473965"/>
    <w:rsid w:val="004806D3"/>
    <w:rsid w:val="00481D5A"/>
    <w:rsid w:val="0048744B"/>
    <w:rsid w:val="00491A6E"/>
    <w:rsid w:val="00492110"/>
    <w:rsid w:val="00494F6B"/>
    <w:rsid w:val="00497A2B"/>
    <w:rsid w:val="004A0CAF"/>
    <w:rsid w:val="004B013F"/>
    <w:rsid w:val="004B1798"/>
    <w:rsid w:val="004C1242"/>
    <w:rsid w:val="004C1DC6"/>
    <w:rsid w:val="004D1296"/>
    <w:rsid w:val="004D3833"/>
    <w:rsid w:val="004D4847"/>
    <w:rsid w:val="004D766F"/>
    <w:rsid w:val="004E40E7"/>
    <w:rsid w:val="004E411A"/>
    <w:rsid w:val="004E56F3"/>
    <w:rsid w:val="004E6ADC"/>
    <w:rsid w:val="004F3F92"/>
    <w:rsid w:val="00500538"/>
    <w:rsid w:val="0051232A"/>
    <w:rsid w:val="00512A0A"/>
    <w:rsid w:val="00514ECC"/>
    <w:rsid w:val="00517230"/>
    <w:rsid w:val="00525BBC"/>
    <w:rsid w:val="005269A4"/>
    <w:rsid w:val="0053045F"/>
    <w:rsid w:val="0053375D"/>
    <w:rsid w:val="00537D89"/>
    <w:rsid w:val="005432FA"/>
    <w:rsid w:val="00544494"/>
    <w:rsid w:val="00547726"/>
    <w:rsid w:val="005516DF"/>
    <w:rsid w:val="00553FAB"/>
    <w:rsid w:val="00560E8D"/>
    <w:rsid w:val="00563D41"/>
    <w:rsid w:val="005746A6"/>
    <w:rsid w:val="00577F85"/>
    <w:rsid w:val="0059283F"/>
    <w:rsid w:val="0059513B"/>
    <w:rsid w:val="005957CC"/>
    <w:rsid w:val="005B2201"/>
    <w:rsid w:val="005B7693"/>
    <w:rsid w:val="005D1A72"/>
    <w:rsid w:val="005D558F"/>
    <w:rsid w:val="005D5F4B"/>
    <w:rsid w:val="005E209F"/>
    <w:rsid w:val="005E2450"/>
    <w:rsid w:val="005E2505"/>
    <w:rsid w:val="005E33C7"/>
    <w:rsid w:val="005E563F"/>
    <w:rsid w:val="005F0BEF"/>
    <w:rsid w:val="005F4058"/>
    <w:rsid w:val="005F4AF3"/>
    <w:rsid w:val="006029EB"/>
    <w:rsid w:val="00604E33"/>
    <w:rsid w:val="006057D6"/>
    <w:rsid w:val="00607D9B"/>
    <w:rsid w:val="006117CA"/>
    <w:rsid w:val="006166B4"/>
    <w:rsid w:val="006200B3"/>
    <w:rsid w:val="006205B8"/>
    <w:rsid w:val="00625173"/>
    <w:rsid w:val="00637F19"/>
    <w:rsid w:val="00647787"/>
    <w:rsid w:val="006514AC"/>
    <w:rsid w:val="00655F1B"/>
    <w:rsid w:val="00661AE7"/>
    <w:rsid w:val="00664795"/>
    <w:rsid w:val="00665C21"/>
    <w:rsid w:val="006768F5"/>
    <w:rsid w:val="00677DC4"/>
    <w:rsid w:val="006802A3"/>
    <w:rsid w:val="00691978"/>
    <w:rsid w:val="006A192E"/>
    <w:rsid w:val="006A47C4"/>
    <w:rsid w:val="006A6679"/>
    <w:rsid w:val="006B7F52"/>
    <w:rsid w:val="006C0ACF"/>
    <w:rsid w:val="006C3CAE"/>
    <w:rsid w:val="006D2ABB"/>
    <w:rsid w:val="006D3B02"/>
    <w:rsid w:val="006D6DE0"/>
    <w:rsid w:val="006E3875"/>
    <w:rsid w:val="006E4832"/>
    <w:rsid w:val="006F2695"/>
    <w:rsid w:val="006F71E9"/>
    <w:rsid w:val="00706000"/>
    <w:rsid w:val="007102EA"/>
    <w:rsid w:val="00712623"/>
    <w:rsid w:val="0072487B"/>
    <w:rsid w:val="0072572B"/>
    <w:rsid w:val="00727B39"/>
    <w:rsid w:val="007338E7"/>
    <w:rsid w:val="00740B35"/>
    <w:rsid w:val="00750DF5"/>
    <w:rsid w:val="00753C8D"/>
    <w:rsid w:val="00760A16"/>
    <w:rsid w:val="00774812"/>
    <w:rsid w:val="0077507C"/>
    <w:rsid w:val="00781D6E"/>
    <w:rsid w:val="00782B40"/>
    <w:rsid w:val="00785FFB"/>
    <w:rsid w:val="0079573B"/>
    <w:rsid w:val="007960A2"/>
    <w:rsid w:val="007A39E0"/>
    <w:rsid w:val="007A6EBC"/>
    <w:rsid w:val="007B0F35"/>
    <w:rsid w:val="007D168B"/>
    <w:rsid w:val="007D25F0"/>
    <w:rsid w:val="007E366F"/>
    <w:rsid w:val="007E3926"/>
    <w:rsid w:val="007F19D1"/>
    <w:rsid w:val="007F1F68"/>
    <w:rsid w:val="007F4578"/>
    <w:rsid w:val="007F518F"/>
    <w:rsid w:val="007F5C3F"/>
    <w:rsid w:val="00800235"/>
    <w:rsid w:val="0080398B"/>
    <w:rsid w:val="00807122"/>
    <w:rsid w:val="008073CF"/>
    <w:rsid w:val="008107B1"/>
    <w:rsid w:val="00816346"/>
    <w:rsid w:val="00837A56"/>
    <w:rsid w:val="0084658E"/>
    <w:rsid w:val="00846FCD"/>
    <w:rsid w:val="0086264C"/>
    <w:rsid w:val="00881D40"/>
    <w:rsid w:val="008A28BE"/>
    <w:rsid w:val="008C211E"/>
    <w:rsid w:val="008C70B4"/>
    <w:rsid w:val="008E55D6"/>
    <w:rsid w:val="008E77AD"/>
    <w:rsid w:val="008F13FA"/>
    <w:rsid w:val="008F55B0"/>
    <w:rsid w:val="008F7955"/>
    <w:rsid w:val="00906BCD"/>
    <w:rsid w:val="00907BA3"/>
    <w:rsid w:val="009114DD"/>
    <w:rsid w:val="009145A1"/>
    <w:rsid w:val="00917031"/>
    <w:rsid w:val="00917AF5"/>
    <w:rsid w:val="00920124"/>
    <w:rsid w:val="00921D9A"/>
    <w:rsid w:val="0092384A"/>
    <w:rsid w:val="0093304F"/>
    <w:rsid w:val="00955EAE"/>
    <w:rsid w:val="00965653"/>
    <w:rsid w:val="0097119F"/>
    <w:rsid w:val="00981BA2"/>
    <w:rsid w:val="00987FD7"/>
    <w:rsid w:val="00993FB6"/>
    <w:rsid w:val="009A7A75"/>
    <w:rsid w:val="009B4D8D"/>
    <w:rsid w:val="009C29CF"/>
    <w:rsid w:val="009C3E10"/>
    <w:rsid w:val="009D0400"/>
    <w:rsid w:val="009D1045"/>
    <w:rsid w:val="009E1B41"/>
    <w:rsid w:val="009E6D28"/>
    <w:rsid w:val="009F15E2"/>
    <w:rsid w:val="009F23A3"/>
    <w:rsid w:val="00A00223"/>
    <w:rsid w:val="00A026D9"/>
    <w:rsid w:val="00A0347C"/>
    <w:rsid w:val="00A3785B"/>
    <w:rsid w:val="00A41C79"/>
    <w:rsid w:val="00A52155"/>
    <w:rsid w:val="00A5602A"/>
    <w:rsid w:val="00A5617F"/>
    <w:rsid w:val="00A5677D"/>
    <w:rsid w:val="00A627D8"/>
    <w:rsid w:val="00A65314"/>
    <w:rsid w:val="00A71A1E"/>
    <w:rsid w:val="00A755E9"/>
    <w:rsid w:val="00A81178"/>
    <w:rsid w:val="00A812F5"/>
    <w:rsid w:val="00A81950"/>
    <w:rsid w:val="00A85B6C"/>
    <w:rsid w:val="00A86D3C"/>
    <w:rsid w:val="00A90902"/>
    <w:rsid w:val="00A95D5C"/>
    <w:rsid w:val="00A97F48"/>
    <w:rsid w:val="00AA3931"/>
    <w:rsid w:val="00AA40C3"/>
    <w:rsid w:val="00AA4B64"/>
    <w:rsid w:val="00AA60F9"/>
    <w:rsid w:val="00AB37F4"/>
    <w:rsid w:val="00AB54D2"/>
    <w:rsid w:val="00AC0870"/>
    <w:rsid w:val="00AC4234"/>
    <w:rsid w:val="00AC5338"/>
    <w:rsid w:val="00AC5807"/>
    <w:rsid w:val="00AC5F85"/>
    <w:rsid w:val="00AC7D82"/>
    <w:rsid w:val="00AC7EAE"/>
    <w:rsid w:val="00AE1E15"/>
    <w:rsid w:val="00B00548"/>
    <w:rsid w:val="00B0469D"/>
    <w:rsid w:val="00B158D4"/>
    <w:rsid w:val="00B23E27"/>
    <w:rsid w:val="00B265C8"/>
    <w:rsid w:val="00B3150A"/>
    <w:rsid w:val="00B352F4"/>
    <w:rsid w:val="00B424A3"/>
    <w:rsid w:val="00B63A21"/>
    <w:rsid w:val="00B658E1"/>
    <w:rsid w:val="00B70864"/>
    <w:rsid w:val="00B7217F"/>
    <w:rsid w:val="00B84026"/>
    <w:rsid w:val="00B8564F"/>
    <w:rsid w:val="00B977FA"/>
    <w:rsid w:val="00BA226B"/>
    <w:rsid w:val="00BA4814"/>
    <w:rsid w:val="00BB7A48"/>
    <w:rsid w:val="00BC5500"/>
    <w:rsid w:val="00BC6A7E"/>
    <w:rsid w:val="00BC6BAC"/>
    <w:rsid w:val="00BC76ED"/>
    <w:rsid w:val="00BD3E3E"/>
    <w:rsid w:val="00BD5B97"/>
    <w:rsid w:val="00BF009B"/>
    <w:rsid w:val="00BF5E31"/>
    <w:rsid w:val="00BF65EC"/>
    <w:rsid w:val="00C105FF"/>
    <w:rsid w:val="00C12260"/>
    <w:rsid w:val="00C152FB"/>
    <w:rsid w:val="00C30163"/>
    <w:rsid w:val="00C327AA"/>
    <w:rsid w:val="00C35F6A"/>
    <w:rsid w:val="00C418CB"/>
    <w:rsid w:val="00C46242"/>
    <w:rsid w:val="00C51FB7"/>
    <w:rsid w:val="00C6438B"/>
    <w:rsid w:val="00C65740"/>
    <w:rsid w:val="00C74B42"/>
    <w:rsid w:val="00C77F88"/>
    <w:rsid w:val="00C8269B"/>
    <w:rsid w:val="00C8608C"/>
    <w:rsid w:val="00C87FB8"/>
    <w:rsid w:val="00C90F8C"/>
    <w:rsid w:val="00C940F7"/>
    <w:rsid w:val="00CA5A22"/>
    <w:rsid w:val="00CA67B8"/>
    <w:rsid w:val="00CB11EE"/>
    <w:rsid w:val="00CB2B41"/>
    <w:rsid w:val="00CB6AD4"/>
    <w:rsid w:val="00CB78CA"/>
    <w:rsid w:val="00CC1675"/>
    <w:rsid w:val="00CE153C"/>
    <w:rsid w:val="00CF43D0"/>
    <w:rsid w:val="00D06E8F"/>
    <w:rsid w:val="00D158DD"/>
    <w:rsid w:val="00D15F12"/>
    <w:rsid w:val="00D26217"/>
    <w:rsid w:val="00D418FE"/>
    <w:rsid w:val="00D41D1F"/>
    <w:rsid w:val="00D446B3"/>
    <w:rsid w:val="00D45A13"/>
    <w:rsid w:val="00D46FDA"/>
    <w:rsid w:val="00D600FF"/>
    <w:rsid w:val="00D638F2"/>
    <w:rsid w:val="00D64123"/>
    <w:rsid w:val="00D64664"/>
    <w:rsid w:val="00D73150"/>
    <w:rsid w:val="00D73319"/>
    <w:rsid w:val="00D77836"/>
    <w:rsid w:val="00D820EB"/>
    <w:rsid w:val="00D845CB"/>
    <w:rsid w:val="00D90650"/>
    <w:rsid w:val="00D92A8F"/>
    <w:rsid w:val="00D97A22"/>
    <w:rsid w:val="00DA61C1"/>
    <w:rsid w:val="00DB2D92"/>
    <w:rsid w:val="00DB36F5"/>
    <w:rsid w:val="00DB507F"/>
    <w:rsid w:val="00DB5B48"/>
    <w:rsid w:val="00DC13CA"/>
    <w:rsid w:val="00DC2DA0"/>
    <w:rsid w:val="00DC5AD7"/>
    <w:rsid w:val="00DC691D"/>
    <w:rsid w:val="00DD0F48"/>
    <w:rsid w:val="00DD2533"/>
    <w:rsid w:val="00DD4668"/>
    <w:rsid w:val="00DD5284"/>
    <w:rsid w:val="00DD7FC5"/>
    <w:rsid w:val="00DE0664"/>
    <w:rsid w:val="00DE1046"/>
    <w:rsid w:val="00DE6266"/>
    <w:rsid w:val="00DE7C53"/>
    <w:rsid w:val="00E04DDB"/>
    <w:rsid w:val="00E065A6"/>
    <w:rsid w:val="00E12D5B"/>
    <w:rsid w:val="00E16C8B"/>
    <w:rsid w:val="00E21123"/>
    <w:rsid w:val="00E24C18"/>
    <w:rsid w:val="00E255E1"/>
    <w:rsid w:val="00E30D0F"/>
    <w:rsid w:val="00E40EB1"/>
    <w:rsid w:val="00E432C3"/>
    <w:rsid w:val="00E52239"/>
    <w:rsid w:val="00E542BB"/>
    <w:rsid w:val="00E64282"/>
    <w:rsid w:val="00E713D5"/>
    <w:rsid w:val="00E9658B"/>
    <w:rsid w:val="00E97C8F"/>
    <w:rsid w:val="00EA546F"/>
    <w:rsid w:val="00EA66A0"/>
    <w:rsid w:val="00EB09A2"/>
    <w:rsid w:val="00EB401F"/>
    <w:rsid w:val="00EB5850"/>
    <w:rsid w:val="00EC21BD"/>
    <w:rsid w:val="00EC301E"/>
    <w:rsid w:val="00EC62A5"/>
    <w:rsid w:val="00EC7454"/>
    <w:rsid w:val="00EF058C"/>
    <w:rsid w:val="00EF5D7F"/>
    <w:rsid w:val="00F037BD"/>
    <w:rsid w:val="00F11579"/>
    <w:rsid w:val="00F138B4"/>
    <w:rsid w:val="00F318B8"/>
    <w:rsid w:val="00F33884"/>
    <w:rsid w:val="00F351AA"/>
    <w:rsid w:val="00F372A5"/>
    <w:rsid w:val="00F44DE2"/>
    <w:rsid w:val="00F47339"/>
    <w:rsid w:val="00F5646A"/>
    <w:rsid w:val="00F61EA9"/>
    <w:rsid w:val="00F64384"/>
    <w:rsid w:val="00F71387"/>
    <w:rsid w:val="00F85534"/>
    <w:rsid w:val="00F96395"/>
    <w:rsid w:val="00F96687"/>
    <w:rsid w:val="00FA49AE"/>
    <w:rsid w:val="00FB4027"/>
    <w:rsid w:val="00FB547B"/>
    <w:rsid w:val="00FC29D5"/>
    <w:rsid w:val="00FD2121"/>
    <w:rsid w:val="00FD4C1C"/>
    <w:rsid w:val="00FD5A3D"/>
    <w:rsid w:val="00FD5CF6"/>
    <w:rsid w:val="00FE090F"/>
    <w:rsid w:val="00FE52C9"/>
    <w:rsid w:val="00FF037B"/>
    <w:rsid w:val="00FF3A90"/>
    <w:rsid w:val="00FF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2DAD9"/>
  <w15:chartTrackingRefBased/>
  <w15:docId w15:val="{CA0CC9D2-5744-4FFE-A904-AC7FEDDC7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2450"/>
    <w:pPr>
      <w:spacing w:line="256" w:lineRule="auto"/>
    </w:pPr>
  </w:style>
  <w:style w:type="paragraph" w:styleId="4">
    <w:name w:val="heading 4"/>
    <w:basedOn w:val="a"/>
    <w:link w:val="40"/>
    <w:uiPriority w:val="9"/>
    <w:qFormat/>
    <w:rsid w:val="00403F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E2450"/>
    <w:rPr>
      <w:color w:val="0000FF"/>
      <w:u w:val="single"/>
    </w:rPr>
  </w:style>
  <w:style w:type="character" w:styleId="a4">
    <w:name w:val="Strong"/>
    <w:basedOn w:val="a0"/>
    <w:uiPriority w:val="22"/>
    <w:qFormat/>
    <w:rsid w:val="00266FAB"/>
    <w:rPr>
      <w:b/>
      <w:bCs/>
    </w:rPr>
  </w:style>
  <w:style w:type="table" w:styleId="a5">
    <w:name w:val="Table Grid"/>
    <w:basedOn w:val="a1"/>
    <w:uiPriority w:val="39"/>
    <w:rsid w:val="001D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2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86B95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03F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2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2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3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2711</cp:revision>
  <cp:lastPrinted>2025-12-02T13:05:00Z</cp:lastPrinted>
  <dcterms:created xsi:type="dcterms:W3CDTF">2024-05-16T11:05:00Z</dcterms:created>
  <dcterms:modified xsi:type="dcterms:W3CDTF">2026-05-08T12:57:00Z</dcterms:modified>
</cp:coreProperties>
</file>